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6E0" w:rsidRPr="00575E67" w:rsidRDefault="001B76E0" w:rsidP="001B76E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442797E" wp14:editId="653BC37E">
            <wp:extent cx="523875" cy="638175"/>
            <wp:effectExtent l="0" t="0" r="9525" b="9525"/>
            <wp:docPr id="5" name="Рисунок 5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ПРОЄКТ</w:t>
      </w:r>
    </w:p>
    <w:p w:rsidR="001B76E0" w:rsidRPr="00575E67" w:rsidRDefault="001B76E0" w:rsidP="001B76E0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1B76E0" w:rsidRPr="00575E67" w:rsidRDefault="001B76E0" w:rsidP="001B76E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СОРОК </w:t>
      </w:r>
      <w:r w:rsidR="00F179C4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СЬОМА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1B76E0" w:rsidRPr="00575E67" w:rsidRDefault="001B76E0" w:rsidP="001B76E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1B76E0" w:rsidRPr="00575E67" w:rsidRDefault="001B76E0" w:rsidP="001B76E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1B76E0" w:rsidRDefault="001B76E0" w:rsidP="001B76E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B76E0" w:rsidRPr="00575E67" w:rsidRDefault="001B76E0" w:rsidP="001B76E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F179C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1B76E0" w:rsidRPr="001B76E0" w:rsidRDefault="001B76E0">
      <w:pPr>
        <w:rPr>
          <w:lang w:val="uk-UA"/>
        </w:rPr>
      </w:pPr>
    </w:p>
    <w:p w:rsidR="001B76E0" w:rsidRPr="003F1F8D" w:rsidRDefault="001B76E0" w:rsidP="001B76E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розгляд звернення </w:t>
      </w:r>
      <w:r w:rsidR="00F179C4">
        <w:rPr>
          <w:rFonts w:ascii="Times New Roman" w:eastAsia="Calibri" w:hAnsi="Times New Roman" w:cs="Times New Roman"/>
          <w:b/>
          <w:sz w:val="24"/>
          <w:szCs w:val="24"/>
          <w:lang w:val="uk-UA"/>
        </w:rPr>
        <w:t>ТОВ « ПЕРФЕКТ СТАЙЛ»</w:t>
      </w:r>
    </w:p>
    <w:p w:rsidR="001B76E0" w:rsidRPr="003F1F8D" w:rsidRDefault="00F179C4" w:rsidP="001B76E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</w:t>
      </w:r>
      <w:r w:rsidR="001B76E0"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ро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продовження / </w:t>
      </w:r>
      <w:r w:rsidR="001B76E0"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поновлення строку дії договору оренди </w:t>
      </w:r>
    </w:p>
    <w:p w:rsidR="001B76E0" w:rsidRPr="003F1F8D" w:rsidRDefault="001B76E0" w:rsidP="001B76E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земельної ділянки </w:t>
      </w:r>
      <w:proofErr w:type="spellStart"/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к.н</w:t>
      </w:r>
      <w:proofErr w:type="spellEnd"/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. </w:t>
      </w:r>
      <w:r w:rsidR="00F179C4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3210945300:01:118:0002</w:t>
      </w:r>
      <w:r w:rsidRPr="003F1F8D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</w:t>
      </w:r>
    </w:p>
    <w:p w:rsidR="001B76E0" w:rsidRPr="003F1F8D" w:rsidRDefault="001B76E0" w:rsidP="001B76E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по вул. </w:t>
      </w:r>
      <w:r w:rsidR="00F179C4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Яблунська,2-Ж, в місті Буча.</w:t>
      </w:r>
    </w:p>
    <w:p w:rsidR="001B76E0" w:rsidRPr="003F1F8D" w:rsidRDefault="001B76E0" w:rsidP="001B76E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B76E0" w:rsidRPr="003F1F8D" w:rsidRDefault="001B76E0" w:rsidP="001B76E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Розглянувши заяву </w:t>
      </w:r>
      <w:r w:rsidR="00F179C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ТОВ « ПЕРФЕКТ СТАЙЛ» (код ЄДРПОУ 32421013)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 </w:t>
      </w:r>
      <w:r w:rsidR="00F179C4">
        <w:rPr>
          <w:rFonts w:ascii="Times New Roman" w:eastAsia="Calibri" w:hAnsi="Times New Roman" w:cs="Times New Roman"/>
          <w:sz w:val="24"/>
          <w:szCs w:val="24"/>
          <w:lang w:val="uk-UA"/>
        </w:rPr>
        <w:t>продовження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дії договору оренди земельної ділянки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кадастровий номер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F179C4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3210945300:01:118:0002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площею </w:t>
      </w:r>
      <w:r w:rsidR="00F179C4">
        <w:rPr>
          <w:rFonts w:ascii="Times New Roman" w:eastAsia="Calibri" w:hAnsi="Times New Roman" w:cs="Times New Roman"/>
          <w:sz w:val="24"/>
          <w:szCs w:val="24"/>
          <w:lang w:val="uk-UA"/>
        </w:rPr>
        <w:t>1,0291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га, по вул. </w:t>
      </w:r>
      <w:r w:rsidR="00F179C4">
        <w:rPr>
          <w:rFonts w:ascii="Times New Roman" w:eastAsia="Calibri" w:hAnsi="Times New Roman" w:cs="Times New Roman"/>
          <w:sz w:val="24"/>
          <w:szCs w:val="24"/>
          <w:lang w:val="uk-UA"/>
        </w:rPr>
        <w:t>Яблунська,2-Ж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місті Буча, цільове призначення – </w:t>
      </w:r>
      <w:r w:rsidRPr="003F1F8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для </w:t>
      </w:r>
      <w:r w:rsidR="00F179C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uk-UA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3F1F8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uk-UA"/>
        </w:rPr>
        <w:t>)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враховуючи договір оренди землі, строк дії якого до </w:t>
      </w:r>
      <w:r w:rsidR="00F179C4">
        <w:rPr>
          <w:rFonts w:ascii="Times New Roman" w:eastAsia="Calibri" w:hAnsi="Times New Roman" w:cs="Times New Roman"/>
          <w:sz w:val="24"/>
          <w:szCs w:val="24"/>
          <w:lang w:val="uk-UA"/>
        </w:rPr>
        <w:t>09.11.2023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а також те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що на земельній ділянці розташований об’єкт нерухомого майна, що належить орендарю, пропозицію постійної </w:t>
      </w:r>
      <w:r w:rsidRPr="003F1F8D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комісії ради з питань регулювання земельних відносин, екології та природокористування,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керуючись ст. ст. 12, 126</w:t>
      </w:r>
      <w:r w:rsidRPr="003F1F8D">
        <w:rPr>
          <w:rFonts w:ascii="Times New Roman" w:eastAsia="Calibri" w:hAnsi="Times New Roman" w:cs="Times New Roman"/>
          <w:sz w:val="24"/>
          <w:szCs w:val="24"/>
          <w:vertAlign w:val="superscript"/>
          <w:lang w:val="uk-UA"/>
        </w:rPr>
        <w:t>1</w:t>
      </w:r>
      <w:bookmarkStart w:id="0" w:name="_GoBack"/>
      <w:bookmarkEnd w:id="0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Земельного кодексу України, ст. 33 Закону України «Про оренду землі», п. 34 ст. 26 Закону України «Про місцеве самоврядування в Україні», міська рада</w:t>
      </w:r>
    </w:p>
    <w:p w:rsidR="001B76E0" w:rsidRPr="003F1F8D" w:rsidRDefault="001B76E0" w:rsidP="001B76E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B76E0" w:rsidRDefault="001B76E0" w:rsidP="001B76E0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1B76E0" w:rsidRPr="003F1F8D" w:rsidRDefault="001B76E0" w:rsidP="001B76E0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B76E0" w:rsidRPr="003F1F8D" w:rsidRDefault="001B76E0" w:rsidP="001B76E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Поновити</w:t>
      </w:r>
      <w:r w:rsidR="00F179C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/ продовжити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строк дії договору оренди земельної д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ілянки, укладеного </w:t>
      </w:r>
      <w:r w:rsidR="00F179C4">
        <w:rPr>
          <w:rFonts w:ascii="Times New Roman" w:eastAsia="Calibri" w:hAnsi="Times New Roman" w:cs="Times New Roman"/>
          <w:sz w:val="24"/>
          <w:szCs w:val="24"/>
          <w:lang w:val="uk-UA"/>
        </w:rPr>
        <w:t>30.10.20018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зі змінами та доповненнями)  між </w:t>
      </w:r>
      <w:proofErr w:type="spellStart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 та </w:t>
      </w:r>
      <w:r w:rsidR="00F179C4">
        <w:rPr>
          <w:rFonts w:ascii="Times New Roman" w:eastAsia="Calibri" w:hAnsi="Times New Roman" w:cs="Times New Roman"/>
          <w:sz w:val="24"/>
          <w:szCs w:val="24"/>
          <w:lang w:val="uk-UA"/>
        </w:rPr>
        <w:t>ТОВ « ПЕРФЕКТ СТАЙЛ»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земельна ділянка </w:t>
      </w:r>
      <w:proofErr w:type="spellStart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к.н</w:t>
      </w:r>
      <w:proofErr w:type="spellEnd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="00F179C4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3210945300:01:118:0002, терміном на 20 років.</w:t>
      </w:r>
    </w:p>
    <w:p w:rsidR="001B76E0" w:rsidRPr="003F1F8D" w:rsidRDefault="001B76E0" w:rsidP="001B76E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proofErr w:type="spellStart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Внести</w:t>
      </w:r>
      <w:proofErr w:type="spellEnd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зміни до договору оренди земельної ділянки, враховуючи зміни істотних умов договору.</w:t>
      </w:r>
    </w:p>
    <w:p w:rsidR="001B76E0" w:rsidRPr="003F1F8D" w:rsidRDefault="001B76E0" w:rsidP="001B76E0">
      <w:pPr>
        <w:numPr>
          <w:ilvl w:val="0"/>
          <w:numId w:val="1"/>
        </w:numPr>
        <w:tabs>
          <w:tab w:val="left" w:pos="250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Земельному відділу підготувати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додаткову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угоду до договору.</w:t>
      </w:r>
    </w:p>
    <w:p w:rsidR="001B76E0" w:rsidRPr="003F1F8D" w:rsidRDefault="001B76E0" w:rsidP="001B76E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F179C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ТОВ « ПЕРФЕКТ СТАЙЛ» в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місячний термін укласти з </w:t>
      </w:r>
      <w:proofErr w:type="spellStart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додаткову у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году про внесенням змін до договору оренди земельної ділянки.</w:t>
      </w:r>
    </w:p>
    <w:p w:rsidR="001B76E0" w:rsidRPr="003F1F8D" w:rsidRDefault="001B76E0" w:rsidP="001B76E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Додаткова у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года до договору оренди земельної ділянки підлягає реєстрації відповідно до Закону України «Про державну реєстрацію речових прав на нерухоме майно та їх обтяжень».</w:t>
      </w:r>
    </w:p>
    <w:p w:rsidR="001B76E0" w:rsidRPr="003F1F8D" w:rsidRDefault="001B76E0" w:rsidP="001B76E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3F1F8D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3F1F8D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1B76E0" w:rsidRPr="003F1F8D" w:rsidRDefault="001B76E0" w:rsidP="001B76E0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1B76E0" w:rsidRDefault="001B76E0" w:rsidP="001B76E0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1B76E0" w:rsidRPr="003F1F8D" w:rsidRDefault="001B76E0" w:rsidP="001B76E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ФЕДОРУК</w:t>
      </w:r>
    </w:p>
    <w:p w:rsidR="001B76E0" w:rsidRPr="003F1F8D" w:rsidRDefault="001B76E0" w:rsidP="001B76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63E7" w:rsidRPr="001B76E0" w:rsidRDefault="00A263E7" w:rsidP="001B76E0">
      <w:pPr>
        <w:ind w:firstLine="708"/>
      </w:pPr>
    </w:p>
    <w:sectPr w:rsidR="00A263E7" w:rsidRPr="001B76E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1A6616"/>
    <w:multiLevelType w:val="hybridMultilevel"/>
    <w:tmpl w:val="F7CC08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3AD"/>
    <w:rsid w:val="001B76E0"/>
    <w:rsid w:val="00A263E7"/>
    <w:rsid w:val="00B213AD"/>
    <w:rsid w:val="00F17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0043F"/>
  <w15:chartTrackingRefBased/>
  <w15:docId w15:val="{AA8F6D5E-5639-41E4-B3FB-97DD27599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76E0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76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1329</Words>
  <Characters>759</Characters>
  <Application>Microsoft Office Word</Application>
  <DocSecurity>0</DocSecurity>
  <Lines>6</Lines>
  <Paragraphs>4</Paragraphs>
  <ScaleCrop>false</ScaleCrop>
  <Company>HP Inc.</Company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2023-08-01T11:54:00Z</dcterms:created>
  <dcterms:modified xsi:type="dcterms:W3CDTF">2023-09-05T14:26:00Z</dcterms:modified>
</cp:coreProperties>
</file>